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9E74" w14:textId="7A6DECD5" w:rsidR="00484E70" w:rsidRPr="00484E70" w:rsidRDefault="00484E70" w:rsidP="00484E70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84E70">
        <w:rPr>
          <w:b/>
          <w:bCs/>
          <w:i/>
          <w:iCs/>
          <w:sz w:val="32"/>
          <w:szCs w:val="32"/>
          <w:u w:val="single"/>
        </w:rPr>
        <w:t>ABC Children’s Center</w:t>
      </w:r>
      <w:r>
        <w:rPr>
          <w:b/>
          <w:bCs/>
          <w:i/>
          <w:iCs/>
          <w:sz w:val="32"/>
          <w:szCs w:val="32"/>
          <w:u w:val="single"/>
        </w:rPr>
        <w:t xml:space="preserve"> Pandemic Procedures</w:t>
      </w:r>
    </w:p>
    <w:p w14:paraId="231392A8" w14:textId="77777777" w:rsidR="00484E70" w:rsidRDefault="00484E70"/>
    <w:p w14:paraId="7E413B9C" w14:textId="6FAB8B80" w:rsidR="00484E70" w:rsidRDefault="00484E70">
      <w:r>
        <w:t>Updated Guidelines:</w:t>
      </w:r>
    </w:p>
    <w:p w14:paraId="2B51E2CC" w14:textId="77777777" w:rsidR="00484E70" w:rsidRDefault="00484E70">
      <w:r>
        <w:t xml:space="preserve"> -Procedures for Families: </w:t>
      </w:r>
    </w:p>
    <w:p w14:paraId="7F4000FE" w14:textId="0058FFB9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ALL children and parents will be required to do a temperature check </w:t>
      </w:r>
      <w:r>
        <w:t>before entering the facility</w:t>
      </w:r>
      <w:r>
        <w:t xml:space="preserve"> (no exceptions) </w:t>
      </w:r>
    </w:p>
    <w:p w14:paraId="383B01DD" w14:textId="3654D3DB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Parent/Guardian must wait in their vehicle until previous family has re-entered their vehicle </w:t>
      </w:r>
    </w:p>
    <w:p w14:paraId="4246A291" w14:textId="6D3BEAE8" w:rsidR="00484E70" w:rsidRDefault="00484E70" w:rsidP="00A53943">
      <w:pPr>
        <w:pStyle w:val="ListParagraph"/>
        <w:numPr>
          <w:ilvl w:val="0"/>
          <w:numId w:val="2"/>
        </w:numPr>
      </w:pPr>
      <w:r>
        <w:t>Director will have a sign-in sheet which will include (date, time, child, family member along with temperatures taken during pick-up &amp; drop-off.)</w:t>
      </w:r>
    </w:p>
    <w:p w14:paraId="23088E89" w14:textId="06344DF8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There will be 2 employees upon drop off to log down temperature checks, and to drop child to their designated classrooms </w:t>
      </w:r>
    </w:p>
    <w:p w14:paraId="7ABF53B3" w14:textId="3846F7A9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Drop-off will be done at a staggered time, but CANNOT exceed temporary updated hours of operation </w:t>
      </w:r>
    </w:p>
    <w:p w14:paraId="2D46A3B8" w14:textId="6ECA9A96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Body checks upon arrival and will be conducted daily </w:t>
      </w:r>
    </w:p>
    <w:p w14:paraId="4635BE92" w14:textId="061D1EFE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No parent or family member will be allowed in the classroom at any given time. Time logs will be conducted by </w:t>
      </w:r>
      <w:r>
        <w:t>ABC Children’s Center staff</w:t>
      </w:r>
      <w:r>
        <w:t xml:space="preserve">, to continue accurate time keeping </w:t>
      </w:r>
    </w:p>
    <w:p w14:paraId="2B14899D" w14:textId="5136E752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Block Grant folders will be available outside upon drop-off for parents to sign daily </w:t>
      </w:r>
    </w:p>
    <w:p w14:paraId="0F65C582" w14:textId="7A4B3EFA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If child is dropped off later in the day, parent/guardian will have to call ahead of time, </w:t>
      </w:r>
      <w:r w:rsidR="00A53943">
        <w:t>and wait for child to be accepted by an ABC staff member</w:t>
      </w:r>
    </w:p>
    <w:p w14:paraId="73D6AD99" w14:textId="0FAF853B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Should the child or parent/guardian have a slight fever or fever, they would not be allowed on premises until they are fever free with no other symptoms for at least 3 days </w:t>
      </w:r>
    </w:p>
    <w:p w14:paraId="50D23D02" w14:textId="2E1784D6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If a child shall develop any cold or flu like symptoms, slight fever, fever, runny nose, while in our care, they will be </w:t>
      </w:r>
      <w:r>
        <w:t>isolated,</w:t>
      </w:r>
      <w:r>
        <w:t xml:space="preserve"> and parents will be contacted immediately for immediate pick-up </w:t>
      </w:r>
    </w:p>
    <w:p w14:paraId="150F382A" w14:textId="0C295D21" w:rsidR="00484E70" w:rsidRDefault="00484E70" w:rsidP="00A53943">
      <w:pPr>
        <w:pStyle w:val="ListParagraph"/>
        <w:numPr>
          <w:ilvl w:val="0"/>
          <w:numId w:val="2"/>
        </w:numPr>
      </w:pPr>
      <w:r>
        <w:t>Hand wash</w:t>
      </w:r>
      <w:r w:rsidR="00A53943">
        <w:t>ing</w:t>
      </w:r>
      <w:r>
        <w:t xml:space="preserve"> for staff and students will be done every hour or before </w:t>
      </w:r>
      <w:r w:rsidR="00A53943">
        <w:t xml:space="preserve">and after </w:t>
      </w:r>
      <w:r>
        <w:t xml:space="preserve">consuming meals and snacks, and before and after outdoor play </w:t>
      </w:r>
    </w:p>
    <w:p w14:paraId="5294FEDF" w14:textId="0EF05C7E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Children will be required to stay home if they are not feeling well </w:t>
      </w:r>
    </w:p>
    <w:p w14:paraId="308A4AE5" w14:textId="10FC1C3A" w:rsidR="00484E70" w:rsidRDefault="00484E70" w:rsidP="00A53943">
      <w:pPr>
        <w:pStyle w:val="ListParagraph"/>
        <w:numPr>
          <w:ilvl w:val="0"/>
          <w:numId w:val="2"/>
        </w:numPr>
      </w:pPr>
      <w:r>
        <w:t>No intermingling among the classrooms, all children will remain in their class until they are picked up, unless brought into isolation by the director</w:t>
      </w:r>
    </w:p>
    <w:p w14:paraId="66A91F00" w14:textId="0C7B5664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Staff and Parents will not share any objects, pens, iPad, or paper </w:t>
      </w:r>
    </w:p>
    <w:p w14:paraId="442DEEB2" w14:textId="1D7BD383" w:rsidR="00A53943" w:rsidRDefault="00484E70" w:rsidP="00A53943">
      <w:pPr>
        <w:pStyle w:val="ListParagraph"/>
        <w:numPr>
          <w:ilvl w:val="0"/>
          <w:numId w:val="2"/>
        </w:numPr>
      </w:pPr>
      <w:r>
        <w:t>Hours of operations will be from 7:30am-5:30pm</w:t>
      </w:r>
    </w:p>
    <w:p w14:paraId="624D10FA" w14:textId="0F273A17" w:rsidR="00484E70" w:rsidRDefault="00A53943" w:rsidP="00A53943">
      <w:r>
        <w:t>-</w:t>
      </w:r>
      <w:r w:rsidR="00484E70">
        <w:t xml:space="preserve">Staff Procedure: </w:t>
      </w:r>
    </w:p>
    <w:p w14:paraId="7B30DBF0" w14:textId="6AE3DCA0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Temporary hours of operation: 7:30am-5:30pm. This is to ensure opening and closing staff have ample time to prepare and clean up the center </w:t>
      </w:r>
    </w:p>
    <w:p w14:paraId="6F9D8774" w14:textId="7D823BDC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Staff will be required to do temperature checks when arriving on </w:t>
      </w:r>
      <w:r w:rsidR="00A53943">
        <w:t>ABC’s</w:t>
      </w:r>
      <w:r>
        <w:t xml:space="preserve"> premises</w:t>
      </w:r>
    </w:p>
    <w:p w14:paraId="77C10D44" w14:textId="174B9BCE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Staff will take temperature upon </w:t>
      </w:r>
      <w:r w:rsidR="00A53943">
        <w:t>drop off, before nap and</w:t>
      </w:r>
      <w:r>
        <w:t>, upon pick up</w:t>
      </w:r>
    </w:p>
    <w:p w14:paraId="221986DB" w14:textId="006B86E6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ALL staff will be required to use a face mask </w:t>
      </w:r>
    </w:p>
    <w:p w14:paraId="559E02CF" w14:textId="03C51BAF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Staff will not be allowed in any other classroom, supplies will be requested and </w:t>
      </w:r>
      <w:r w:rsidR="00A53943">
        <w:t xml:space="preserve">dropped to the </w:t>
      </w:r>
      <w:r>
        <w:t xml:space="preserve">classroom by </w:t>
      </w:r>
      <w:r w:rsidR="00A53943">
        <w:t xml:space="preserve">the </w:t>
      </w:r>
      <w:r>
        <w:t>Director</w:t>
      </w:r>
    </w:p>
    <w:p w14:paraId="5E0BEA80" w14:textId="7C9D8E89" w:rsidR="00484E70" w:rsidRDefault="00484E70" w:rsidP="00A53943">
      <w:pPr>
        <w:pStyle w:val="ListParagraph"/>
        <w:numPr>
          <w:ilvl w:val="0"/>
          <w:numId w:val="2"/>
        </w:numPr>
      </w:pPr>
      <w:r>
        <w:t>If staff is ill, they will be required to stay home</w:t>
      </w:r>
    </w:p>
    <w:p w14:paraId="6F6B6463" w14:textId="65F9E44C" w:rsidR="00484E70" w:rsidRDefault="00484E70" w:rsidP="00A53943">
      <w:pPr>
        <w:pStyle w:val="ListParagraph"/>
        <w:numPr>
          <w:ilvl w:val="0"/>
          <w:numId w:val="2"/>
        </w:numPr>
      </w:pPr>
      <w:r>
        <w:lastRenderedPageBreak/>
        <w:t xml:space="preserve">Ensure all toys at the center are sanitized and disinfected daily. Soft/Plush toys, </w:t>
      </w:r>
      <w:proofErr w:type="spellStart"/>
      <w:r>
        <w:t>play-doh</w:t>
      </w:r>
      <w:proofErr w:type="spellEnd"/>
      <w:r>
        <w:t xml:space="preserve">, slime will be temporarily removed from the center </w:t>
      </w:r>
    </w:p>
    <w:p w14:paraId="75812C4B" w14:textId="0A858A8B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Teething toys should be kept in </w:t>
      </w:r>
      <w:r>
        <w:t>infants’</w:t>
      </w:r>
      <w:r>
        <w:t xml:space="preserve"> bags when not in use, absolutely no sharing of teether/soothers 3 </w:t>
      </w:r>
    </w:p>
    <w:p w14:paraId="0023DFA1" w14:textId="6899895F" w:rsidR="00484E70" w:rsidRDefault="00484E70" w:rsidP="00A53943">
      <w:pPr>
        <w:pStyle w:val="ListParagraph"/>
        <w:numPr>
          <w:ilvl w:val="0"/>
          <w:numId w:val="2"/>
        </w:numPr>
      </w:pPr>
      <w:r>
        <w:t>Frequently touched surfaces must be disinfected every hour (</w:t>
      </w:r>
      <w:r w:rsidR="00A53943">
        <w:t>i.e.</w:t>
      </w:r>
      <w:r>
        <w:t>: doorknobs, light switches, toilet handles, tabletops, counters, sliding door</w:t>
      </w:r>
      <w:r w:rsidR="00A53943">
        <w:t>s</w:t>
      </w:r>
      <w:r>
        <w:t>)</w:t>
      </w:r>
    </w:p>
    <w:p w14:paraId="67051B29" w14:textId="56DE2F8F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Performing proper hand hygiene (including assisting children with hand hygiene) </w:t>
      </w:r>
    </w:p>
    <w:p w14:paraId="145A816E" w14:textId="5700BCF2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Do not use water or sensory tables </w:t>
      </w:r>
    </w:p>
    <w:p w14:paraId="57F4D437" w14:textId="47E3A360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Encourage more physical space between children: - Spreading children into different areas - Staggering lunch time and outdoor play (One class at a time for outdoor play) </w:t>
      </w:r>
    </w:p>
    <w:p w14:paraId="12A16F10" w14:textId="4FF970A0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Increase the distance between cots/mats, move furniture around if needed. If space is tight, place children head to-toe alternatively </w:t>
      </w:r>
    </w:p>
    <w:p w14:paraId="4F0B5866" w14:textId="7B46212B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Cots must be sanitized after each use </w:t>
      </w:r>
    </w:p>
    <w:p w14:paraId="38B29C1B" w14:textId="7AE07213" w:rsidR="00484E70" w:rsidRDefault="00484E70" w:rsidP="00A53943">
      <w:pPr>
        <w:pStyle w:val="ListParagraph"/>
        <w:numPr>
          <w:ilvl w:val="0"/>
          <w:numId w:val="2"/>
        </w:numPr>
      </w:pPr>
      <w:r>
        <w:t xml:space="preserve">Label children’s belongings children MUST NOT share bottles, cups, containers, </w:t>
      </w:r>
      <w:r w:rsidR="00A53943">
        <w:t>utensils,</w:t>
      </w:r>
      <w:r>
        <w:t xml:space="preserve"> or pacifiers </w:t>
      </w:r>
    </w:p>
    <w:p w14:paraId="37B52A2F" w14:textId="3176BAE8" w:rsidR="00484E70" w:rsidRDefault="00484E70" w:rsidP="00A53943">
      <w:pPr>
        <w:pStyle w:val="ListParagraph"/>
        <w:numPr>
          <w:ilvl w:val="0"/>
          <w:numId w:val="2"/>
        </w:numPr>
      </w:pPr>
      <w:r>
        <w:t>Reinforce “no food-sharing” policies</w:t>
      </w:r>
    </w:p>
    <w:p w14:paraId="17F84C00" w14:textId="0694537D" w:rsidR="00A53943" w:rsidRDefault="00484E70" w:rsidP="00A53943">
      <w:pPr>
        <w:pStyle w:val="ListParagraph"/>
        <w:numPr>
          <w:ilvl w:val="0"/>
          <w:numId w:val="2"/>
        </w:numPr>
      </w:pPr>
      <w:r>
        <w:t>ALL</w:t>
      </w:r>
      <w:r w:rsidR="00A53943">
        <w:t xml:space="preserve"> doors should</w:t>
      </w:r>
      <w:r>
        <w:t xml:space="preserve"> REMAIN LOCKED throughout the day. </w:t>
      </w:r>
    </w:p>
    <w:p w14:paraId="20309C4D" w14:textId="0DBFF3CA" w:rsidR="00484E70" w:rsidRDefault="00484E70" w:rsidP="00A53943">
      <w:pPr>
        <w:pStyle w:val="ListParagraph"/>
        <w:numPr>
          <w:ilvl w:val="0"/>
          <w:numId w:val="2"/>
        </w:numPr>
      </w:pPr>
      <w:r>
        <w:t>Children that are picked up/dropped off should be accompanied by a teacher to enter or exit the center</w:t>
      </w:r>
    </w:p>
    <w:sectPr w:rsidR="00484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0147A"/>
    <w:multiLevelType w:val="hybridMultilevel"/>
    <w:tmpl w:val="7BF8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B3184"/>
    <w:multiLevelType w:val="hybridMultilevel"/>
    <w:tmpl w:val="BF40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63648"/>
    <w:multiLevelType w:val="hybridMultilevel"/>
    <w:tmpl w:val="5966F9E2"/>
    <w:lvl w:ilvl="0" w:tplc="936E70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70"/>
    <w:rsid w:val="00484E70"/>
    <w:rsid w:val="00A5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C953"/>
  <w15:chartTrackingRefBased/>
  <w15:docId w15:val="{849DF9EE-E754-438F-A1EC-94B64121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Giving Tree</dc:creator>
  <cp:keywords/>
  <dc:description/>
  <cp:lastModifiedBy>The Giving Tree</cp:lastModifiedBy>
  <cp:revision>1</cp:revision>
  <dcterms:created xsi:type="dcterms:W3CDTF">2020-06-17T05:12:00Z</dcterms:created>
  <dcterms:modified xsi:type="dcterms:W3CDTF">2020-06-17T05:29:00Z</dcterms:modified>
</cp:coreProperties>
</file>