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578DF" w14:textId="77777777" w:rsidR="007B2BEA" w:rsidRDefault="007B2BEA">
      <w:bookmarkStart w:id="0" w:name="_GoBack"/>
      <w:bookmarkEnd w:id="0"/>
    </w:p>
    <w:p w14:paraId="2A5FD6C9" w14:textId="77777777" w:rsidR="000E1A41" w:rsidRPr="000E1A41" w:rsidRDefault="001A7B2A" w:rsidP="000E1A41">
      <w:pPr>
        <w:pStyle w:val="Header"/>
        <w:jc w:val="center"/>
        <w:rPr>
          <w:b/>
          <w:sz w:val="28"/>
        </w:rPr>
      </w:pPr>
      <w:r w:rsidRPr="000E1A41">
        <w:rPr>
          <w:b/>
          <w:sz w:val="28"/>
        </w:rPr>
        <w:t>RE – OPENING PLAN</w:t>
      </w:r>
      <w:r w:rsidR="000E1A41" w:rsidRPr="000E1A41">
        <w:rPr>
          <w:b/>
          <w:sz w:val="28"/>
        </w:rPr>
        <w:t xml:space="preserve"> </w:t>
      </w:r>
      <w:r w:rsidR="00580371" w:rsidRPr="000E1A41">
        <w:rPr>
          <w:b/>
          <w:sz w:val="28"/>
        </w:rPr>
        <w:t>(PANDEMIC PLAN)</w:t>
      </w:r>
      <w:r w:rsidRPr="000E1A41">
        <w:rPr>
          <w:b/>
          <w:sz w:val="28"/>
        </w:rPr>
        <w:t xml:space="preserve"> </w:t>
      </w:r>
    </w:p>
    <w:p w14:paraId="48955D67" w14:textId="39BFB55C" w:rsidR="00813523" w:rsidRPr="000E1A41" w:rsidRDefault="001A7B2A" w:rsidP="000E1A41">
      <w:pPr>
        <w:pStyle w:val="Header"/>
        <w:jc w:val="center"/>
        <w:rPr>
          <w:b/>
          <w:sz w:val="28"/>
        </w:rPr>
      </w:pPr>
      <w:r w:rsidRPr="000E1A41">
        <w:rPr>
          <w:b/>
          <w:sz w:val="28"/>
        </w:rPr>
        <w:t>OF NEW CHILDREN WORLD LEARNING AN</w:t>
      </w:r>
      <w:r w:rsidR="002B123B" w:rsidRPr="000E1A41">
        <w:rPr>
          <w:b/>
          <w:sz w:val="28"/>
        </w:rPr>
        <w:t>D</w:t>
      </w:r>
      <w:r w:rsidRPr="000E1A41">
        <w:rPr>
          <w:b/>
          <w:sz w:val="28"/>
        </w:rPr>
        <w:t xml:space="preserve"> DEVELOPMENT</w:t>
      </w:r>
    </w:p>
    <w:p w14:paraId="0AF507F0" w14:textId="7574D11C" w:rsidR="001A7B2A" w:rsidRPr="000E1A41" w:rsidRDefault="001A7B2A" w:rsidP="000E1A41">
      <w:pPr>
        <w:pStyle w:val="Header"/>
        <w:jc w:val="center"/>
        <w:rPr>
          <w:b/>
          <w:sz w:val="28"/>
        </w:rPr>
      </w:pPr>
      <w:r w:rsidRPr="000E1A41">
        <w:rPr>
          <w:b/>
          <w:sz w:val="28"/>
        </w:rPr>
        <w:t>CENTER</w:t>
      </w:r>
    </w:p>
    <w:p w14:paraId="18FAB97D" w14:textId="77777777" w:rsidR="007B2BEA" w:rsidRDefault="007B2BEA"/>
    <w:p w14:paraId="1D871124" w14:textId="77777777" w:rsidR="000E1A41" w:rsidRDefault="000E1A41"/>
    <w:p w14:paraId="65AAA5E8" w14:textId="77777777" w:rsidR="00FC5C97" w:rsidRPr="00CD7ADC" w:rsidRDefault="00FC5C97">
      <w:pPr>
        <w:rPr>
          <w:b/>
          <w:sz w:val="23"/>
          <w:szCs w:val="23"/>
        </w:rPr>
      </w:pPr>
      <w:r w:rsidRPr="00CD7ADC">
        <w:rPr>
          <w:b/>
          <w:sz w:val="23"/>
          <w:szCs w:val="23"/>
        </w:rPr>
        <w:t xml:space="preserve">Preparedness Plan: </w:t>
      </w:r>
    </w:p>
    <w:p w14:paraId="5EABA9A5" w14:textId="77777777" w:rsidR="001C05ED" w:rsidRPr="00CD7ADC" w:rsidRDefault="001C05ED">
      <w:pPr>
        <w:rPr>
          <w:sz w:val="23"/>
          <w:szCs w:val="23"/>
        </w:rPr>
      </w:pPr>
    </w:p>
    <w:p w14:paraId="7A97FC26" w14:textId="77777777" w:rsidR="001C05ED" w:rsidRPr="00CD7ADC" w:rsidRDefault="001C05ED" w:rsidP="001C05ED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CD7ADC">
        <w:rPr>
          <w:sz w:val="23"/>
          <w:szCs w:val="23"/>
        </w:rPr>
        <w:t>New Children World Learning and Development Center</w:t>
      </w:r>
      <w:r w:rsidR="00361DF6" w:rsidRPr="00CD7ADC">
        <w:rPr>
          <w:sz w:val="23"/>
          <w:szCs w:val="23"/>
        </w:rPr>
        <w:t xml:space="preserve"> among all other daycares have been advised </w:t>
      </w:r>
      <w:r w:rsidR="001C0E9B" w:rsidRPr="00CD7ADC">
        <w:rPr>
          <w:sz w:val="23"/>
          <w:szCs w:val="23"/>
        </w:rPr>
        <w:t>to create a Re Opening Action Plan</w:t>
      </w:r>
      <w:r w:rsidR="0066136E" w:rsidRPr="00CD7ADC">
        <w:rPr>
          <w:sz w:val="23"/>
          <w:szCs w:val="23"/>
        </w:rPr>
        <w:t xml:space="preserve"> to identify, reduce and eliminate possible spread </w:t>
      </w:r>
      <w:r w:rsidR="00EF191F" w:rsidRPr="00CD7ADC">
        <w:rPr>
          <w:sz w:val="23"/>
          <w:szCs w:val="23"/>
        </w:rPr>
        <w:t>of infection in the daycare.</w:t>
      </w:r>
      <w:r w:rsidR="002D50FB" w:rsidRPr="00CD7ADC">
        <w:rPr>
          <w:sz w:val="23"/>
          <w:szCs w:val="23"/>
        </w:rPr>
        <w:t xml:space="preserve"> This plan includes additional procedures staff will take to monitor</w:t>
      </w:r>
      <w:r w:rsidR="00246C6D" w:rsidRPr="00CD7ADC">
        <w:rPr>
          <w:sz w:val="23"/>
          <w:szCs w:val="23"/>
        </w:rPr>
        <w:t xml:space="preserve"> their own as well as children’s wellness, personal hygiene and washing </w:t>
      </w:r>
      <w:r w:rsidR="00A2191E" w:rsidRPr="00CD7ADC">
        <w:rPr>
          <w:sz w:val="23"/>
          <w:szCs w:val="23"/>
        </w:rPr>
        <w:t>proximity, classroom sanitation, classroom materials sanitation</w:t>
      </w:r>
      <w:r w:rsidR="005C649E" w:rsidRPr="00CD7ADC">
        <w:rPr>
          <w:sz w:val="23"/>
          <w:szCs w:val="23"/>
        </w:rPr>
        <w:t xml:space="preserve"> and immediate reporting of signs of illness.</w:t>
      </w:r>
    </w:p>
    <w:p w14:paraId="33B13C82" w14:textId="77777777" w:rsidR="005C649E" w:rsidRPr="00CD7ADC" w:rsidRDefault="005C649E" w:rsidP="005C649E">
      <w:pPr>
        <w:rPr>
          <w:sz w:val="23"/>
          <w:szCs w:val="23"/>
        </w:rPr>
      </w:pPr>
    </w:p>
    <w:p w14:paraId="58D70580" w14:textId="77777777" w:rsidR="000E1A41" w:rsidRPr="00CD7ADC" w:rsidRDefault="000E1A41" w:rsidP="005C649E">
      <w:pPr>
        <w:rPr>
          <w:sz w:val="23"/>
          <w:szCs w:val="23"/>
        </w:rPr>
      </w:pPr>
    </w:p>
    <w:p w14:paraId="316B2710" w14:textId="68E210F2" w:rsidR="005C649E" w:rsidRPr="00CD7ADC" w:rsidRDefault="005C649E" w:rsidP="005C649E">
      <w:pPr>
        <w:rPr>
          <w:b/>
          <w:sz w:val="23"/>
          <w:szCs w:val="23"/>
        </w:rPr>
      </w:pPr>
      <w:r w:rsidRPr="00CD7ADC">
        <w:rPr>
          <w:b/>
          <w:sz w:val="23"/>
          <w:szCs w:val="23"/>
        </w:rPr>
        <w:t>Enhanced Sanitation Strategies</w:t>
      </w:r>
      <w:r w:rsidR="00CD7ADC">
        <w:rPr>
          <w:b/>
          <w:sz w:val="23"/>
          <w:szCs w:val="23"/>
        </w:rPr>
        <w:t>:</w:t>
      </w:r>
    </w:p>
    <w:p w14:paraId="76C65080" w14:textId="77777777" w:rsidR="005C649E" w:rsidRPr="00CD7ADC" w:rsidRDefault="005C649E" w:rsidP="005C649E">
      <w:pPr>
        <w:rPr>
          <w:sz w:val="23"/>
          <w:szCs w:val="23"/>
        </w:rPr>
      </w:pPr>
    </w:p>
    <w:p w14:paraId="310B277A" w14:textId="77777777" w:rsidR="00BB79A1" w:rsidRPr="00CD7ADC" w:rsidRDefault="00EC23F4" w:rsidP="00BB79A1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CD7ADC">
        <w:rPr>
          <w:sz w:val="23"/>
          <w:szCs w:val="23"/>
        </w:rPr>
        <w:t>Full classroom</w:t>
      </w:r>
      <w:r w:rsidR="009F6C64" w:rsidRPr="00CD7ADC">
        <w:rPr>
          <w:sz w:val="23"/>
          <w:szCs w:val="23"/>
        </w:rPr>
        <w:t>, restrooms and hallway sanitation of all materials</w:t>
      </w:r>
      <w:r w:rsidR="00BB79A1" w:rsidRPr="00CD7ADC">
        <w:rPr>
          <w:sz w:val="23"/>
          <w:szCs w:val="23"/>
        </w:rPr>
        <w:t>, technology devices, surfaces and structures.</w:t>
      </w:r>
    </w:p>
    <w:p w14:paraId="13F6393B" w14:textId="77777777" w:rsidR="00BB79A1" w:rsidRPr="00CD7ADC" w:rsidRDefault="00466FA1" w:rsidP="00466FA1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CD7ADC">
        <w:rPr>
          <w:sz w:val="23"/>
          <w:szCs w:val="23"/>
        </w:rPr>
        <w:t xml:space="preserve">Careful used of pre-mixed </w:t>
      </w:r>
      <w:r w:rsidR="00FC3386" w:rsidRPr="00CD7ADC">
        <w:rPr>
          <w:sz w:val="23"/>
          <w:szCs w:val="23"/>
        </w:rPr>
        <w:t>cleaning and disinfecting solutions</w:t>
      </w:r>
      <w:r w:rsidR="00E85C55" w:rsidRPr="00CD7ADC">
        <w:rPr>
          <w:sz w:val="23"/>
          <w:szCs w:val="23"/>
        </w:rPr>
        <w:t xml:space="preserve"> (EPA approved)</w:t>
      </w:r>
    </w:p>
    <w:p w14:paraId="67FE51F7" w14:textId="77777777" w:rsidR="00FC3386" w:rsidRPr="00CD7ADC" w:rsidRDefault="00E8567C" w:rsidP="00466FA1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CD7ADC">
        <w:rPr>
          <w:sz w:val="23"/>
          <w:szCs w:val="23"/>
        </w:rPr>
        <w:t>Playgrounds will be sanitized with EPA approved disinfectant.</w:t>
      </w:r>
    </w:p>
    <w:p w14:paraId="229B6027" w14:textId="77777777" w:rsidR="00E23DD5" w:rsidRPr="00CD7ADC" w:rsidRDefault="00E23DD5" w:rsidP="00E23DD5">
      <w:pPr>
        <w:rPr>
          <w:sz w:val="23"/>
          <w:szCs w:val="23"/>
        </w:rPr>
      </w:pPr>
    </w:p>
    <w:p w14:paraId="4BFAE254" w14:textId="77777777" w:rsidR="000E1A41" w:rsidRPr="00CD7ADC" w:rsidRDefault="000E1A41" w:rsidP="00E23DD5">
      <w:pPr>
        <w:rPr>
          <w:sz w:val="23"/>
          <w:szCs w:val="23"/>
        </w:rPr>
      </w:pPr>
    </w:p>
    <w:p w14:paraId="3DC46F77" w14:textId="43B104FB" w:rsidR="00E23DD5" w:rsidRPr="00CD7ADC" w:rsidRDefault="00E23DD5" w:rsidP="00E23DD5">
      <w:pPr>
        <w:rPr>
          <w:b/>
          <w:sz w:val="23"/>
          <w:szCs w:val="23"/>
        </w:rPr>
      </w:pPr>
      <w:r w:rsidRPr="00CD7ADC">
        <w:rPr>
          <w:b/>
          <w:sz w:val="23"/>
          <w:szCs w:val="23"/>
        </w:rPr>
        <w:t>Prevention Strategies</w:t>
      </w:r>
      <w:r w:rsidR="00CD7ADC">
        <w:rPr>
          <w:b/>
          <w:sz w:val="23"/>
          <w:szCs w:val="23"/>
        </w:rPr>
        <w:t>:</w:t>
      </w:r>
    </w:p>
    <w:p w14:paraId="33F50405" w14:textId="77777777" w:rsidR="00E23DD5" w:rsidRPr="00CD7ADC" w:rsidRDefault="00E23DD5" w:rsidP="00E23DD5">
      <w:pPr>
        <w:rPr>
          <w:sz w:val="23"/>
          <w:szCs w:val="23"/>
        </w:rPr>
      </w:pPr>
    </w:p>
    <w:p w14:paraId="59A7FAD9" w14:textId="77777777" w:rsidR="00E23DD5" w:rsidRPr="00CD7ADC" w:rsidRDefault="00626267" w:rsidP="00E23DD5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CD7ADC">
        <w:rPr>
          <w:sz w:val="23"/>
          <w:szCs w:val="23"/>
        </w:rPr>
        <w:t>Disinfecting wipes provided for use</w:t>
      </w:r>
      <w:r w:rsidR="002D1B15" w:rsidRPr="00CD7ADC">
        <w:rPr>
          <w:sz w:val="23"/>
          <w:szCs w:val="23"/>
        </w:rPr>
        <w:t xml:space="preserve"> at door entry</w:t>
      </w:r>
      <w:r w:rsidR="00936E92" w:rsidRPr="00CD7ADC">
        <w:rPr>
          <w:sz w:val="23"/>
          <w:szCs w:val="23"/>
        </w:rPr>
        <w:t xml:space="preserve"> </w:t>
      </w:r>
      <w:r w:rsidR="00F042F3" w:rsidRPr="00CD7ADC">
        <w:rPr>
          <w:sz w:val="23"/>
          <w:szCs w:val="23"/>
        </w:rPr>
        <w:t>and clock in stations.</w:t>
      </w:r>
    </w:p>
    <w:p w14:paraId="1C4F382B" w14:textId="77777777" w:rsidR="00F042F3" w:rsidRPr="00CD7ADC" w:rsidRDefault="00E66600" w:rsidP="00E23DD5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CD7ADC">
        <w:rPr>
          <w:sz w:val="23"/>
          <w:szCs w:val="23"/>
        </w:rPr>
        <w:t xml:space="preserve">Assigned </w:t>
      </w:r>
      <w:r w:rsidR="00647E62" w:rsidRPr="00CD7ADC">
        <w:rPr>
          <w:sz w:val="23"/>
          <w:szCs w:val="23"/>
        </w:rPr>
        <w:t xml:space="preserve">teacher </w:t>
      </w:r>
      <w:r w:rsidR="00F042F3" w:rsidRPr="00CD7ADC">
        <w:rPr>
          <w:sz w:val="23"/>
          <w:szCs w:val="23"/>
        </w:rPr>
        <w:t>will</w:t>
      </w:r>
      <w:r w:rsidR="005B713D" w:rsidRPr="00CD7ADC">
        <w:rPr>
          <w:sz w:val="23"/>
          <w:szCs w:val="23"/>
        </w:rPr>
        <w:t xml:space="preserve"> screen and</w:t>
      </w:r>
      <w:r w:rsidR="00F042F3" w:rsidRPr="00CD7ADC">
        <w:rPr>
          <w:sz w:val="23"/>
          <w:szCs w:val="23"/>
        </w:rPr>
        <w:t xml:space="preserve"> </w:t>
      </w:r>
      <w:r w:rsidR="009A4BF6" w:rsidRPr="00CD7ADC">
        <w:rPr>
          <w:sz w:val="23"/>
          <w:szCs w:val="23"/>
        </w:rPr>
        <w:t>take child’</w:t>
      </w:r>
      <w:r w:rsidR="00496EDF" w:rsidRPr="00CD7ADC">
        <w:rPr>
          <w:sz w:val="23"/>
          <w:szCs w:val="23"/>
        </w:rPr>
        <w:t>s temperature</w:t>
      </w:r>
      <w:r w:rsidR="00635CF1" w:rsidRPr="00CD7ADC">
        <w:rPr>
          <w:sz w:val="23"/>
          <w:szCs w:val="23"/>
        </w:rPr>
        <w:t xml:space="preserve"> using a thermal scanner</w:t>
      </w:r>
      <w:r w:rsidR="00ED1328" w:rsidRPr="00CD7ADC">
        <w:rPr>
          <w:sz w:val="23"/>
          <w:szCs w:val="23"/>
        </w:rPr>
        <w:t xml:space="preserve"> along</w:t>
      </w:r>
      <w:r w:rsidR="00496EDF" w:rsidRPr="00CD7ADC">
        <w:rPr>
          <w:sz w:val="23"/>
          <w:szCs w:val="23"/>
        </w:rPr>
        <w:t xml:space="preserve"> with the parents upon entering</w:t>
      </w:r>
      <w:r w:rsidR="00F0339B" w:rsidRPr="00CD7ADC">
        <w:rPr>
          <w:sz w:val="23"/>
          <w:szCs w:val="23"/>
        </w:rPr>
        <w:t xml:space="preserve"> the daycare and </w:t>
      </w:r>
      <w:r w:rsidR="006A294D" w:rsidRPr="00CD7ADC">
        <w:rPr>
          <w:sz w:val="23"/>
          <w:szCs w:val="23"/>
        </w:rPr>
        <w:t>note it on their prepared log book.</w:t>
      </w:r>
    </w:p>
    <w:p w14:paraId="262A7B3A" w14:textId="77777777" w:rsidR="001F0666" w:rsidRPr="00CD7ADC" w:rsidRDefault="00E66CB3" w:rsidP="00E23DD5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CD7ADC">
        <w:rPr>
          <w:sz w:val="23"/>
          <w:szCs w:val="23"/>
        </w:rPr>
        <w:t xml:space="preserve">Parents will only be allowed to drop and pick – up their kids in the front </w:t>
      </w:r>
      <w:r w:rsidR="00381115" w:rsidRPr="00CD7ADC">
        <w:rPr>
          <w:sz w:val="23"/>
          <w:szCs w:val="23"/>
        </w:rPr>
        <w:t>door entry.</w:t>
      </w:r>
      <w:r w:rsidR="00AE3B87" w:rsidRPr="00CD7ADC">
        <w:rPr>
          <w:sz w:val="23"/>
          <w:szCs w:val="23"/>
        </w:rPr>
        <w:t xml:space="preserve"> As much as possible </w:t>
      </w:r>
      <w:r w:rsidR="00FA581E" w:rsidRPr="00CD7ADC">
        <w:rPr>
          <w:sz w:val="23"/>
          <w:szCs w:val="23"/>
        </w:rPr>
        <w:t xml:space="preserve">suggest families have the same adult </w:t>
      </w:r>
      <w:r w:rsidR="00ED2A17" w:rsidRPr="00CD7ADC">
        <w:rPr>
          <w:sz w:val="23"/>
          <w:szCs w:val="23"/>
        </w:rPr>
        <w:t xml:space="preserve">to drop and pick up the child/children </w:t>
      </w:r>
      <w:r w:rsidR="009D2A13" w:rsidRPr="00CD7ADC">
        <w:rPr>
          <w:sz w:val="23"/>
          <w:szCs w:val="23"/>
        </w:rPr>
        <w:t>each day.</w:t>
      </w:r>
    </w:p>
    <w:p w14:paraId="46C61CFD" w14:textId="77777777" w:rsidR="00644ACF" w:rsidRPr="00CD7ADC" w:rsidRDefault="00C65BFB" w:rsidP="00E23DD5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CD7ADC">
        <w:rPr>
          <w:sz w:val="23"/>
          <w:szCs w:val="23"/>
        </w:rPr>
        <w:t>Personal pens</w:t>
      </w:r>
      <w:r w:rsidR="002468D3" w:rsidRPr="00CD7ADC">
        <w:rPr>
          <w:sz w:val="23"/>
          <w:szCs w:val="23"/>
        </w:rPr>
        <w:t xml:space="preserve"> will be used and provided to parents upon si</w:t>
      </w:r>
      <w:r w:rsidR="00ED1328" w:rsidRPr="00CD7ADC">
        <w:rPr>
          <w:sz w:val="23"/>
          <w:szCs w:val="23"/>
        </w:rPr>
        <w:t>gning</w:t>
      </w:r>
      <w:r w:rsidR="002468D3" w:rsidRPr="00CD7ADC">
        <w:rPr>
          <w:sz w:val="23"/>
          <w:szCs w:val="23"/>
        </w:rPr>
        <w:t xml:space="preserve"> in and out</w:t>
      </w:r>
      <w:r w:rsidR="009D2A13" w:rsidRPr="00CD7ADC">
        <w:rPr>
          <w:sz w:val="23"/>
          <w:szCs w:val="23"/>
        </w:rPr>
        <w:t>.</w:t>
      </w:r>
    </w:p>
    <w:p w14:paraId="3952E33D" w14:textId="680E34F8" w:rsidR="0027015E" w:rsidRPr="00CD7ADC" w:rsidRDefault="0027015E" w:rsidP="00E23DD5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CD7ADC">
        <w:rPr>
          <w:sz w:val="23"/>
          <w:szCs w:val="23"/>
        </w:rPr>
        <w:t xml:space="preserve">Teachers will conduct morning and </w:t>
      </w:r>
      <w:r w:rsidR="000E1A41" w:rsidRPr="00CD7ADC">
        <w:rPr>
          <w:sz w:val="23"/>
          <w:szCs w:val="23"/>
        </w:rPr>
        <w:t>afternoon “</w:t>
      </w:r>
      <w:r w:rsidRPr="00CD7ADC">
        <w:rPr>
          <w:sz w:val="23"/>
          <w:szCs w:val="23"/>
        </w:rPr>
        <w:t>temperature</w:t>
      </w:r>
      <w:r w:rsidR="00BD1272" w:rsidRPr="00CD7ADC">
        <w:rPr>
          <w:sz w:val="23"/>
          <w:szCs w:val="23"/>
        </w:rPr>
        <w:t xml:space="preserve"> and wellness” checks on each children and each other</w:t>
      </w:r>
      <w:r w:rsidR="001A29D8" w:rsidRPr="00CD7ADC">
        <w:rPr>
          <w:sz w:val="23"/>
          <w:szCs w:val="23"/>
        </w:rPr>
        <w:t xml:space="preserve"> and report any signs of illness to the director and parents/guardians.</w:t>
      </w:r>
    </w:p>
    <w:p w14:paraId="3BE46005" w14:textId="77777777" w:rsidR="004A4753" w:rsidRPr="00CD7ADC" w:rsidRDefault="00515CD0" w:rsidP="00E23DD5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CD7ADC">
        <w:rPr>
          <w:sz w:val="23"/>
          <w:szCs w:val="23"/>
        </w:rPr>
        <w:t>Staffs must use</w:t>
      </w:r>
      <w:r w:rsidR="00AA0F4E" w:rsidRPr="00CD7ADC">
        <w:rPr>
          <w:sz w:val="23"/>
          <w:szCs w:val="23"/>
        </w:rPr>
        <w:t xml:space="preserve"> protecting gears in taking care of the children: gloves, mask, </w:t>
      </w:r>
      <w:r w:rsidR="005A5A60" w:rsidRPr="00CD7ADC">
        <w:rPr>
          <w:sz w:val="23"/>
          <w:szCs w:val="23"/>
        </w:rPr>
        <w:t xml:space="preserve">and face </w:t>
      </w:r>
      <w:r w:rsidR="007A4EC6" w:rsidRPr="00CD7ADC">
        <w:rPr>
          <w:sz w:val="23"/>
          <w:szCs w:val="23"/>
        </w:rPr>
        <w:t>shields.</w:t>
      </w:r>
    </w:p>
    <w:p w14:paraId="0FAE1059" w14:textId="19725DF3" w:rsidR="00CD7ADC" w:rsidRPr="00CD7ADC" w:rsidRDefault="00CD7ADC" w:rsidP="00E23DD5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CD7ADC">
        <w:rPr>
          <w:sz w:val="23"/>
          <w:szCs w:val="23"/>
        </w:rPr>
        <w:t>Parents must update the immunization shots of their children.</w:t>
      </w:r>
    </w:p>
    <w:p w14:paraId="434476E2" w14:textId="77777777" w:rsidR="001A29D8" w:rsidRPr="00CD7ADC" w:rsidRDefault="001A29D8" w:rsidP="001A29D8">
      <w:pPr>
        <w:rPr>
          <w:sz w:val="23"/>
          <w:szCs w:val="23"/>
        </w:rPr>
      </w:pPr>
    </w:p>
    <w:p w14:paraId="72C9A0C1" w14:textId="77777777" w:rsidR="000E1A41" w:rsidRDefault="000E1A41" w:rsidP="001A29D8">
      <w:pPr>
        <w:rPr>
          <w:sz w:val="23"/>
          <w:szCs w:val="23"/>
        </w:rPr>
      </w:pPr>
    </w:p>
    <w:p w14:paraId="6C664E05" w14:textId="77777777" w:rsidR="00CD7ADC" w:rsidRDefault="00CD7ADC" w:rsidP="001A29D8">
      <w:pPr>
        <w:rPr>
          <w:sz w:val="23"/>
          <w:szCs w:val="23"/>
        </w:rPr>
      </w:pPr>
    </w:p>
    <w:p w14:paraId="2BCBF846" w14:textId="77777777" w:rsidR="00CD7ADC" w:rsidRDefault="00CD7ADC" w:rsidP="001A29D8">
      <w:pPr>
        <w:rPr>
          <w:sz w:val="23"/>
          <w:szCs w:val="23"/>
        </w:rPr>
      </w:pPr>
    </w:p>
    <w:p w14:paraId="4B0062FB" w14:textId="77777777" w:rsidR="00CD7ADC" w:rsidRPr="00CD7ADC" w:rsidRDefault="00CD7ADC" w:rsidP="001A29D8">
      <w:pPr>
        <w:rPr>
          <w:sz w:val="23"/>
          <w:szCs w:val="23"/>
        </w:rPr>
      </w:pPr>
    </w:p>
    <w:p w14:paraId="3491987D" w14:textId="267519AF" w:rsidR="001A29D8" w:rsidRPr="00CD7ADC" w:rsidRDefault="00E465A4" w:rsidP="001A29D8">
      <w:pPr>
        <w:rPr>
          <w:b/>
          <w:sz w:val="23"/>
          <w:szCs w:val="23"/>
        </w:rPr>
      </w:pPr>
      <w:r w:rsidRPr="00CD7ADC">
        <w:rPr>
          <w:b/>
          <w:sz w:val="23"/>
          <w:szCs w:val="23"/>
        </w:rPr>
        <w:lastRenderedPageBreak/>
        <w:t>Precaution Strategies</w:t>
      </w:r>
      <w:r w:rsidR="001A26DD">
        <w:rPr>
          <w:b/>
          <w:sz w:val="23"/>
          <w:szCs w:val="23"/>
        </w:rPr>
        <w:t>:</w:t>
      </w:r>
    </w:p>
    <w:p w14:paraId="5093CBD3" w14:textId="77777777" w:rsidR="00E465A4" w:rsidRPr="00CD7ADC" w:rsidRDefault="00E465A4" w:rsidP="001A29D8">
      <w:pPr>
        <w:rPr>
          <w:sz w:val="23"/>
          <w:szCs w:val="23"/>
        </w:rPr>
      </w:pPr>
    </w:p>
    <w:p w14:paraId="50FF4461" w14:textId="77777777" w:rsidR="00E465A4" w:rsidRPr="00CD7ADC" w:rsidRDefault="00C9035A" w:rsidP="00E465A4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CD7ADC">
        <w:rPr>
          <w:sz w:val="23"/>
          <w:szCs w:val="23"/>
        </w:rPr>
        <w:t xml:space="preserve">To all </w:t>
      </w:r>
      <w:r w:rsidR="004836E1" w:rsidRPr="00CD7ADC">
        <w:rPr>
          <w:sz w:val="23"/>
          <w:szCs w:val="23"/>
        </w:rPr>
        <w:t>children, parents and staffs</w:t>
      </w:r>
      <w:r w:rsidR="00462D8B" w:rsidRPr="00CD7ADC">
        <w:rPr>
          <w:sz w:val="23"/>
          <w:szCs w:val="23"/>
        </w:rPr>
        <w:t>,</w:t>
      </w:r>
      <w:r w:rsidR="004836E1" w:rsidRPr="00CD7ADC">
        <w:rPr>
          <w:sz w:val="23"/>
          <w:szCs w:val="23"/>
        </w:rPr>
        <w:t xml:space="preserve"> hand washing must be done </w:t>
      </w:r>
      <w:r w:rsidR="009560C8" w:rsidRPr="00CD7ADC">
        <w:rPr>
          <w:sz w:val="23"/>
          <w:szCs w:val="23"/>
        </w:rPr>
        <w:t>using school-provided</w:t>
      </w:r>
      <w:r w:rsidR="007A59AA" w:rsidRPr="00CD7ADC">
        <w:rPr>
          <w:sz w:val="23"/>
          <w:szCs w:val="23"/>
        </w:rPr>
        <w:t xml:space="preserve"> anti</w:t>
      </w:r>
      <w:r w:rsidR="009560C8" w:rsidRPr="00CD7ADC">
        <w:rPr>
          <w:sz w:val="23"/>
          <w:szCs w:val="23"/>
        </w:rPr>
        <w:t xml:space="preserve">bacterial soap. If the child has an allergy </w:t>
      </w:r>
      <w:r w:rsidR="0086043C" w:rsidRPr="00CD7ADC">
        <w:rPr>
          <w:sz w:val="23"/>
          <w:szCs w:val="23"/>
        </w:rPr>
        <w:t xml:space="preserve">or sensitivity on the </w:t>
      </w:r>
      <w:r w:rsidR="00462D8B" w:rsidRPr="00CD7ADC">
        <w:rPr>
          <w:sz w:val="23"/>
          <w:szCs w:val="23"/>
        </w:rPr>
        <w:t>soap</w:t>
      </w:r>
      <w:r w:rsidR="000A7F02" w:rsidRPr="00CD7ADC">
        <w:rPr>
          <w:sz w:val="23"/>
          <w:szCs w:val="23"/>
        </w:rPr>
        <w:t>, teacher and director must be inform</w:t>
      </w:r>
      <w:r w:rsidR="00B82828" w:rsidRPr="00CD7ADC">
        <w:rPr>
          <w:sz w:val="23"/>
          <w:szCs w:val="23"/>
        </w:rPr>
        <w:t>ed</w:t>
      </w:r>
      <w:r w:rsidR="000A7F02" w:rsidRPr="00CD7ADC">
        <w:rPr>
          <w:sz w:val="23"/>
          <w:szCs w:val="23"/>
        </w:rPr>
        <w:t xml:space="preserve"> to provide an </w:t>
      </w:r>
      <w:r w:rsidR="00566F9D" w:rsidRPr="00CD7ADC">
        <w:rPr>
          <w:sz w:val="23"/>
          <w:szCs w:val="23"/>
        </w:rPr>
        <w:t>appropriate</w:t>
      </w:r>
      <w:r w:rsidR="000A7F02" w:rsidRPr="00CD7ADC">
        <w:rPr>
          <w:sz w:val="23"/>
          <w:szCs w:val="23"/>
        </w:rPr>
        <w:t xml:space="preserve"> resol</w:t>
      </w:r>
      <w:r w:rsidR="00566F9D" w:rsidRPr="00CD7ADC">
        <w:rPr>
          <w:sz w:val="23"/>
          <w:szCs w:val="23"/>
        </w:rPr>
        <w:t>ution.</w:t>
      </w:r>
    </w:p>
    <w:p w14:paraId="6BEF1833" w14:textId="77777777" w:rsidR="00107CD2" w:rsidRPr="00CD7ADC" w:rsidRDefault="00107CD2" w:rsidP="00E465A4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CD7ADC">
        <w:rPr>
          <w:sz w:val="23"/>
          <w:szCs w:val="23"/>
        </w:rPr>
        <w:t xml:space="preserve">Observe constant hand washing on children and staffs </w:t>
      </w:r>
      <w:r w:rsidR="004D6021" w:rsidRPr="00CD7ADC">
        <w:rPr>
          <w:sz w:val="23"/>
          <w:szCs w:val="23"/>
        </w:rPr>
        <w:t>and be sure t</w:t>
      </w:r>
      <w:r w:rsidR="00056B4F" w:rsidRPr="00CD7ADC">
        <w:rPr>
          <w:sz w:val="23"/>
          <w:szCs w:val="23"/>
        </w:rPr>
        <w:t>hey</w:t>
      </w:r>
      <w:r w:rsidR="004D6021" w:rsidRPr="00CD7ADC">
        <w:rPr>
          <w:sz w:val="23"/>
          <w:szCs w:val="23"/>
        </w:rPr>
        <w:t xml:space="preserve"> follow the 20 second</w:t>
      </w:r>
      <w:r w:rsidRPr="00CD7ADC">
        <w:rPr>
          <w:sz w:val="23"/>
          <w:szCs w:val="23"/>
        </w:rPr>
        <w:t xml:space="preserve"> </w:t>
      </w:r>
      <w:r w:rsidR="00C11EE1" w:rsidRPr="00CD7ADC">
        <w:rPr>
          <w:sz w:val="23"/>
          <w:szCs w:val="23"/>
        </w:rPr>
        <w:t>hand washing time.</w:t>
      </w:r>
    </w:p>
    <w:p w14:paraId="0A8D455B" w14:textId="4A953A52" w:rsidR="00CD7ADC" w:rsidRPr="00CD7ADC" w:rsidRDefault="009D3424" w:rsidP="00CD7ADC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CD7ADC">
        <w:rPr>
          <w:sz w:val="23"/>
          <w:szCs w:val="23"/>
        </w:rPr>
        <w:t>Family Style Dining in the class will be limited and a 6 ft social distancing will be applied</w:t>
      </w:r>
      <w:r w:rsidR="006957D5" w:rsidRPr="00CD7ADC">
        <w:rPr>
          <w:sz w:val="23"/>
          <w:szCs w:val="23"/>
        </w:rPr>
        <w:t xml:space="preserve">. </w:t>
      </w:r>
    </w:p>
    <w:p w14:paraId="2F5993E0" w14:textId="5F08B721" w:rsidR="000E1A41" w:rsidRPr="00CD7ADC" w:rsidRDefault="009D1945" w:rsidP="00CD7ADC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CD7ADC">
        <w:rPr>
          <w:sz w:val="23"/>
          <w:szCs w:val="23"/>
        </w:rPr>
        <w:t>Field trips will be temporarily suspende</w:t>
      </w:r>
      <w:r w:rsidR="00BB353D" w:rsidRPr="00CD7ADC">
        <w:rPr>
          <w:sz w:val="23"/>
          <w:szCs w:val="23"/>
        </w:rPr>
        <w:t>d. Outdoor learning and exploration will be planned strategically by the staff</w:t>
      </w:r>
      <w:r w:rsidR="00D56E32" w:rsidRPr="00CD7ADC">
        <w:rPr>
          <w:sz w:val="23"/>
          <w:szCs w:val="23"/>
        </w:rPr>
        <w:t>s and director.</w:t>
      </w:r>
    </w:p>
    <w:p w14:paraId="62D7E1E7" w14:textId="77777777" w:rsidR="006628BB" w:rsidRPr="00CD7ADC" w:rsidRDefault="00E60749" w:rsidP="00E465A4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CD7ADC">
        <w:rPr>
          <w:sz w:val="23"/>
          <w:szCs w:val="23"/>
        </w:rPr>
        <w:t>Physical distancing will be applied by reducing the group size</w:t>
      </w:r>
      <w:r w:rsidR="0058755E" w:rsidRPr="00CD7ADC">
        <w:rPr>
          <w:sz w:val="23"/>
          <w:szCs w:val="23"/>
        </w:rPr>
        <w:t xml:space="preserve"> of the children</w:t>
      </w:r>
      <w:r w:rsidR="009222AF" w:rsidRPr="00CD7ADC">
        <w:rPr>
          <w:sz w:val="23"/>
          <w:szCs w:val="23"/>
        </w:rPr>
        <w:t xml:space="preserve"> following the CDC Guidelines.</w:t>
      </w:r>
      <w:r w:rsidR="003B3B78" w:rsidRPr="00CD7ADC">
        <w:rPr>
          <w:sz w:val="23"/>
          <w:szCs w:val="23"/>
        </w:rPr>
        <w:t xml:space="preserve"> </w:t>
      </w:r>
      <w:r w:rsidR="000A2FA0" w:rsidRPr="00CD7ADC">
        <w:rPr>
          <w:sz w:val="23"/>
          <w:szCs w:val="23"/>
        </w:rPr>
        <w:t xml:space="preserve">A 6 ft. distance </w:t>
      </w:r>
      <w:r w:rsidR="001B6BB5" w:rsidRPr="00CD7ADC">
        <w:rPr>
          <w:sz w:val="23"/>
          <w:szCs w:val="23"/>
        </w:rPr>
        <w:t>on children’s activit</w:t>
      </w:r>
      <w:r w:rsidR="000D1406" w:rsidRPr="00CD7ADC">
        <w:rPr>
          <w:sz w:val="23"/>
          <w:szCs w:val="23"/>
        </w:rPr>
        <w:t>ies such as circle time, eating time</w:t>
      </w:r>
      <w:r w:rsidR="007C3502" w:rsidRPr="00CD7ADC">
        <w:rPr>
          <w:sz w:val="23"/>
          <w:szCs w:val="23"/>
        </w:rPr>
        <w:t>,</w:t>
      </w:r>
      <w:r w:rsidR="00713523" w:rsidRPr="00CD7ADC">
        <w:rPr>
          <w:sz w:val="23"/>
          <w:szCs w:val="23"/>
        </w:rPr>
        <w:t xml:space="preserve"> nap time </w:t>
      </w:r>
      <w:r w:rsidR="00AF2D02" w:rsidRPr="00CD7ADC">
        <w:rPr>
          <w:sz w:val="23"/>
          <w:szCs w:val="23"/>
        </w:rPr>
        <w:t xml:space="preserve">even outdoor play </w:t>
      </w:r>
      <w:r w:rsidR="00713523" w:rsidRPr="00CD7ADC">
        <w:rPr>
          <w:sz w:val="23"/>
          <w:szCs w:val="23"/>
        </w:rPr>
        <w:t>will be strictly observed.</w:t>
      </w:r>
    </w:p>
    <w:p w14:paraId="0F023A74" w14:textId="4AF9C6A4" w:rsidR="006B396B" w:rsidRPr="00CD7ADC" w:rsidRDefault="00D254E0" w:rsidP="00E465A4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CD7ADC">
        <w:rPr>
          <w:sz w:val="23"/>
          <w:szCs w:val="23"/>
        </w:rPr>
        <w:t>For staffs assigned to infant and toddlers following the CDC</w:t>
      </w:r>
      <w:r w:rsidR="00ED40AC" w:rsidRPr="00CD7ADC">
        <w:rPr>
          <w:sz w:val="23"/>
          <w:szCs w:val="23"/>
        </w:rPr>
        <w:t xml:space="preserve"> Re-</w:t>
      </w:r>
      <w:r w:rsidR="000E1A41" w:rsidRPr="00CD7ADC">
        <w:rPr>
          <w:sz w:val="23"/>
          <w:szCs w:val="23"/>
        </w:rPr>
        <w:t>opening Guidelines</w:t>
      </w:r>
      <w:r w:rsidR="00ED40AC" w:rsidRPr="00CD7ADC">
        <w:rPr>
          <w:sz w:val="23"/>
          <w:szCs w:val="23"/>
        </w:rPr>
        <w:t xml:space="preserve"> is a </w:t>
      </w:r>
      <w:r w:rsidR="000F2F18" w:rsidRPr="00CD7ADC">
        <w:rPr>
          <w:sz w:val="23"/>
          <w:szCs w:val="23"/>
        </w:rPr>
        <w:t xml:space="preserve">detailed practice to observe </w:t>
      </w:r>
      <w:r w:rsidR="006C10F0" w:rsidRPr="00CD7ADC">
        <w:rPr>
          <w:sz w:val="23"/>
          <w:szCs w:val="23"/>
        </w:rPr>
        <w:t>in handling children that needs to be held.</w:t>
      </w:r>
    </w:p>
    <w:p w14:paraId="63893E51" w14:textId="77777777" w:rsidR="00951AEF" w:rsidRPr="00CD7ADC" w:rsidRDefault="00951AEF" w:rsidP="00951AEF">
      <w:pPr>
        <w:rPr>
          <w:sz w:val="23"/>
          <w:szCs w:val="23"/>
        </w:rPr>
      </w:pPr>
    </w:p>
    <w:p w14:paraId="3C291010" w14:textId="77777777" w:rsidR="000E1A41" w:rsidRPr="00CD7ADC" w:rsidRDefault="000E1A41" w:rsidP="00951AEF">
      <w:pPr>
        <w:rPr>
          <w:sz w:val="23"/>
          <w:szCs w:val="23"/>
        </w:rPr>
      </w:pPr>
    </w:p>
    <w:p w14:paraId="2328A2E3" w14:textId="0DC62761" w:rsidR="00951AEF" w:rsidRPr="00CD7ADC" w:rsidRDefault="002E7454" w:rsidP="00951AEF">
      <w:pPr>
        <w:rPr>
          <w:b/>
          <w:sz w:val="23"/>
          <w:szCs w:val="23"/>
        </w:rPr>
      </w:pPr>
      <w:r w:rsidRPr="00CD7ADC">
        <w:rPr>
          <w:b/>
          <w:sz w:val="23"/>
          <w:szCs w:val="23"/>
        </w:rPr>
        <w:t xml:space="preserve">Things we must </w:t>
      </w:r>
      <w:r w:rsidR="00C1074A" w:rsidRPr="00CD7ADC">
        <w:rPr>
          <w:b/>
          <w:sz w:val="23"/>
          <w:szCs w:val="23"/>
        </w:rPr>
        <w:t>OBSERVE and FOLLOW</w:t>
      </w:r>
      <w:r w:rsidR="00D3721C" w:rsidRPr="00CD7ADC">
        <w:rPr>
          <w:b/>
          <w:sz w:val="23"/>
          <w:szCs w:val="23"/>
        </w:rPr>
        <w:t xml:space="preserve"> during this time of Pandemic</w:t>
      </w:r>
      <w:r w:rsidR="00B70B50" w:rsidRPr="00CD7ADC">
        <w:rPr>
          <w:b/>
          <w:sz w:val="23"/>
          <w:szCs w:val="23"/>
        </w:rPr>
        <w:t xml:space="preserve"> in our center</w:t>
      </w:r>
      <w:r w:rsidR="001A26DD">
        <w:rPr>
          <w:b/>
          <w:sz w:val="23"/>
          <w:szCs w:val="23"/>
        </w:rPr>
        <w:t>:</w:t>
      </w:r>
    </w:p>
    <w:p w14:paraId="68FDA2CC" w14:textId="77777777" w:rsidR="00C1074A" w:rsidRPr="00CD7ADC" w:rsidRDefault="00C1074A" w:rsidP="00951AEF">
      <w:pPr>
        <w:rPr>
          <w:sz w:val="23"/>
          <w:szCs w:val="23"/>
        </w:rPr>
      </w:pPr>
    </w:p>
    <w:p w14:paraId="655B5F1F" w14:textId="77777777" w:rsidR="00C1074A" w:rsidRPr="00CD7ADC" w:rsidRDefault="00AA45D6" w:rsidP="00C1074A">
      <w:pPr>
        <w:ind w:left="720"/>
        <w:rPr>
          <w:sz w:val="23"/>
          <w:szCs w:val="23"/>
        </w:rPr>
      </w:pPr>
      <w:r w:rsidRPr="00CD7ADC">
        <w:rPr>
          <w:sz w:val="23"/>
          <w:szCs w:val="23"/>
        </w:rPr>
        <w:t xml:space="preserve">From what </w:t>
      </w:r>
      <w:r w:rsidR="008B0EB9" w:rsidRPr="00CD7ADC">
        <w:rPr>
          <w:sz w:val="23"/>
          <w:szCs w:val="23"/>
        </w:rPr>
        <w:t xml:space="preserve">we know about the virus today, it is spread mainly from person – to – person </w:t>
      </w:r>
      <w:r w:rsidR="000534A3" w:rsidRPr="00CD7ADC">
        <w:rPr>
          <w:sz w:val="23"/>
          <w:szCs w:val="23"/>
        </w:rPr>
        <w:t xml:space="preserve">through respiratory droplets and inhaled into the lungs. There are everyday actions we can take </w:t>
      </w:r>
      <w:r w:rsidR="000A2A3D" w:rsidRPr="00CD7ADC">
        <w:rPr>
          <w:sz w:val="23"/>
          <w:szCs w:val="23"/>
        </w:rPr>
        <w:t xml:space="preserve">to stay healthy and help keep </w:t>
      </w:r>
      <w:r w:rsidR="00453D1B" w:rsidRPr="00CD7ADC">
        <w:rPr>
          <w:sz w:val="23"/>
          <w:szCs w:val="23"/>
        </w:rPr>
        <w:t>all our children, families and staffs healthy, including:</w:t>
      </w:r>
    </w:p>
    <w:p w14:paraId="7D5D217E" w14:textId="77777777" w:rsidR="00453D1B" w:rsidRPr="00CD7ADC" w:rsidRDefault="00453D1B" w:rsidP="00C1074A">
      <w:pPr>
        <w:ind w:left="720"/>
        <w:rPr>
          <w:sz w:val="23"/>
          <w:szCs w:val="23"/>
        </w:rPr>
      </w:pPr>
    </w:p>
    <w:p w14:paraId="78DADAED" w14:textId="77777777" w:rsidR="00453D1B" w:rsidRPr="00CD7ADC" w:rsidRDefault="00092CE2" w:rsidP="00092CE2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CD7ADC">
        <w:rPr>
          <w:sz w:val="23"/>
          <w:szCs w:val="23"/>
        </w:rPr>
        <w:t>D</w:t>
      </w:r>
      <w:r w:rsidR="006818F4" w:rsidRPr="00CD7ADC">
        <w:rPr>
          <w:sz w:val="23"/>
          <w:szCs w:val="23"/>
        </w:rPr>
        <w:t>o not bring your</w:t>
      </w:r>
      <w:r w:rsidRPr="00CD7ADC">
        <w:rPr>
          <w:sz w:val="23"/>
          <w:szCs w:val="23"/>
        </w:rPr>
        <w:t xml:space="preserve"> </w:t>
      </w:r>
      <w:r w:rsidR="006818F4" w:rsidRPr="00CD7ADC">
        <w:rPr>
          <w:sz w:val="23"/>
          <w:szCs w:val="23"/>
        </w:rPr>
        <w:t>child to school if he/she</w:t>
      </w:r>
      <w:r w:rsidR="00306D66" w:rsidRPr="00CD7ADC">
        <w:rPr>
          <w:sz w:val="23"/>
          <w:szCs w:val="23"/>
        </w:rPr>
        <w:t xml:space="preserve"> has respiratory distress symptoms and/or fever higher than 100</w:t>
      </w:r>
      <w:r w:rsidR="00E324AD" w:rsidRPr="00CD7ADC">
        <w:rPr>
          <w:sz w:val="23"/>
          <w:szCs w:val="23"/>
        </w:rPr>
        <w:t>.4</w:t>
      </w:r>
      <w:r w:rsidR="004B4FC2" w:rsidRPr="00CD7ADC">
        <w:rPr>
          <w:sz w:val="23"/>
          <w:szCs w:val="23"/>
        </w:rPr>
        <w:t xml:space="preserve"> d</w:t>
      </w:r>
      <w:r w:rsidR="008D48B1" w:rsidRPr="00CD7ADC">
        <w:rPr>
          <w:sz w:val="23"/>
          <w:szCs w:val="23"/>
        </w:rPr>
        <w:t>egree Fahrenheit.</w:t>
      </w:r>
    </w:p>
    <w:p w14:paraId="7F0DB58C" w14:textId="77777777" w:rsidR="000506A1" w:rsidRPr="00CD7ADC" w:rsidRDefault="00C050F0" w:rsidP="00D60F1E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CD7ADC">
        <w:rPr>
          <w:sz w:val="23"/>
          <w:szCs w:val="23"/>
        </w:rPr>
        <w:t xml:space="preserve">Seek </w:t>
      </w:r>
      <w:r w:rsidR="00377754" w:rsidRPr="00CD7ADC">
        <w:rPr>
          <w:sz w:val="23"/>
          <w:szCs w:val="23"/>
        </w:rPr>
        <w:t xml:space="preserve">immediate </w:t>
      </w:r>
      <w:r w:rsidRPr="00CD7ADC">
        <w:rPr>
          <w:sz w:val="23"/>
          <w:szCs w:val="23"/>
        </w:rPr>
        <w:t>medical care</w:t>
      </w:r>
      <w:r w:rsidR="00377754" w:rsidRPr="00CD7ADC">
        <w:rPr>
          <w:sz w:val="23"/>
          <w:szCs w:val="23"/>
        </w:rPr>
        <w:t xml:space="preserve"> and testing if flu like symptoms are present </w:t>
      </w:r>
      <w:r w:rsidR="00FD1E8C" w:rsidRPr="00CD7ADC">
        <w:rPr>
          <w:sz w:val="23"/>
          <w:szCs w:val="23"/>
        </w:rPr>
        <w:t>in your child or other family members.</w:t>
      </w:r>
    </w:p>
    <w:p w14:paraId="4BFABB03" w14:textId="77777777" w:rsidR="00C1386E" w:rsidRPr="00CD7ADC" w:rsidRDefault="00D079E5" w:rsidP="00D97F48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CD7ADC">
        <w:rPr>
          <w:sz w:val="23"/>
          <w:szCs w:val="23"/>
        </w:rPr>
        <w:t>Use our provided sanitizing solution and wipes</w:t>
      </w:r>
      <w:r w:rsidR="004330C6" w:rsidRPr="00CD7ADC">
        <w:rPr>
          <w:sz w:val="23"/>
          <w:szCs w:val="23"/>
        </w:rPr>
        <w:t xml:space="preserve"> after using the front door and daycare’s r</w:t>
      </w:r>
      <w:r w:rsidR="00C1386E" w:rsidRPr="00CD7ADC">
        <w:rPr>
          <w:sz w:val="23"/>
          <w:szCs w:val="23"/>
        </w:rPr>
        <w:t>estroom.</w:t>
      </w:r>
    </w:p>
    <w:p w14:paraId="6CE5455E" w14:textId="77777777" w:rsidR="00D97F48" w:rsidRPr="00CD7ADC" w:rsidRDefault="00D97F48" w:rsidP="00D97F48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CD7ADC">
        <w:rPr>
          <w:sz w:val="23"/>
          <w:szCs w:val="23"/>
        </w:rPr>
        <w:t>Wear mask at all times</w:t>
      </w:r>
      <w:r w:rsidR="00A5471E" w:rsidRPr="00CD7ADC">
        <w:rPr>
          <w:sz w:val="23"/>
          <w:szCs w:val="23"/>
        </w:rPr>
        <w:t xml:space="preserve"> upon dropping and picking up the children in the daycare.</w:t>
      </w:r>
    </w:p>
    <w:p w14:paraId="32A31AD7" w14:textId="77777777" w:rsidR="00474E90" w:rsidRPr="00CD7ADC" w:rsidRDefault="00474E90" w:rsidP="00D97F48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CD7ADC">
        <w:rPr>
          <w:sz w:val="23"/>
          <w:szCs w:val="23"/>
        </w:rPr>
        <w:t>Older children must</w:t>
      </w:r>
      <w:r w:rsidR="004A538C" w:rsidRPr="00CD7ADC">
        <w:rPr>
          <w:sz w:val="23"/>
          <w:szCs w:val="23"/>
        </w:rPr>
        <w:t xml:space="preserve"> be</w:t>
      </w:r>
      <w:r w:rsidRPr="00CD7ADC">
        <w:rPr>
          <w:sz w:val="23"/>
          <w:szCs w:val="23"/>
        </w:rPr>
        <w:t xml:space="preserve"> advised to wear mask too</w:t>
      </w:r>
      <w:r w:rsidR="004A538C" w:rsidRPr="00CD7ADC">
        <w:rPr>
          <w:sz w:val="23"/>
          <w:szCs w:val="23"/>
        </w:rPr>
        <w:t>.</w:t>
      </w:r>
    </w:p>
    <w:p w14:paraId="36496EF7" w14:textId="77777777" w:rsidR="00A5471E" w:rsidRPr="00CD7ADC" w:rsidRDefault="00E4456E" w:rsidP="00E4456E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CD7ADC">
        <w:rPr>
          <w:sz w:val="23"/>
          <w:szCs w:val="23"/>
        </w:rPr>
        <w:t xml:space="preserve">Sharing of items will be limited. If it cannot be avoided be sure to </w:t>
      </w:r>
      <w:r w:rsidR="00740E26" w:rsidRPr="00CD7ADC">
        <w:rPr>
          <w:sz w:val="23"/>
          <w:szCs w:val="23"/>
        </w:rPr>
        <w:t>rigorously</w:t>
      </w:r>
      <w:r w:rsidRPr="00CD7ADC">
        <w:rPr>
          <w:sz w:val="23"/>
          <w:szCs w:val="23"/>
        </w:rPr>
        <w:t xml:space="preserve"> monitor the children and</w:t>
      </w:r>
      <w:r w:rsidR="00E21DAB" w:rsidRPr="00CD7ADC">
        <w:rPr>
          <w:sz w:val="23"/>
          <w:szCs w:val="23"/>
        </w:rPr>
        <w:t xml:space="preserve"> </w:t>
      </w:r>
      <w:r w:rsidR="001D0B72" w:rsidRPr="00CD7ADC">
        <w:rPr>
          <w:sz w:val="23"/>
          <w:szCs w:val="23"/>
        </w:rPr>
        <w:t xml:space="preserve">remind </w:t>
      </w:r>
      <w:r w:rsidR="00E21DAB" w:rsidRPr="00CD7ADC">
        <w:rPr>
          <w:sz w:val="23"/>
          <w:szCs w:val="23"/>
        </w:rPr>
        <w:t>them not to touch the</w:t>
      </w:r>
      <w:r w:rsidR="00710553" w:rsidRPr="00CD7ADC">
        <w:rPr>
          <w:sz w:val="23"/>
          <w:szCs w:val="23"/>
        </w:rPr>
        <w:t xml:space="preserve">ir faces and make them wash their hands after </w:t>
      </w:r>
      <w:r w:rsidR="00FE2FB1" w:rsidRPr="00CD7ADC">
        <w:rPr>
          <w:sz w:val="23"/>
          <w:szCs w:val="23"/>
        </w:rPr>
        <w:t>using the item.</w:t>
      </w:r>
    </w:p>
    <w:p w14:paraId="3A32D0CC" w14:textId="77777777" w:rsidR="00E808D8" w:rsidRPr="00CD7ADC" w:rsidRDefault="008D5A24" w:rsidP="00E4456E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CD7ADC">
        <w:rPr>
          <w:sz w:val="23"/>
          <w:szCs w:val="23"/>
        </w:rPr>
        <w:t>Use of individual</w:t>
      </w:r>
      <w:r w:rsidR="00E808D8" w:rsidRPr="00CD7ADC">
        <w:rPr>
          <w:sz w:val="23"/>
          <w:szCs w:val="23"/>
        </w:rPr>
        <w:t xml:space="preserve"> bags or container</w:t>
      </w:r>
      <w:r w:rsidRPr="00CD7ADC">
        <w:rPr>
          <w:sz w:val="23"/>
          <w:szCs w:val="23"/>
        </w:rPr>
        <w:t xml:space="preserve">s </w:t>
      </w:r>
      <w:r w:rsidR="00E808D8" w:rsidRPr="00CD7ADC">
        <w:rPr>
          <w:sz w:val="23"/>
          <w:szCs w:val="23"/>
        </w:rPr>
        <w:t>o</w:t>
      </w:r>
      <w:r w:rsidRPr="00CD7ADC">
        <w:rPr>
          <w:sz w:val="23"/>
          <w:szCs w:val="23"/>
        </w:rPr>
        <w:t>n</w:t>
      </w:r>
      <w:r w:rsidR="00E808D8" w:rsidRPr="00CD7ADC">
        <w:rPr>
          <w:sz w:val="23"/>
          <w:szCs w:val="23"/>
        </w:rPr>
        <w:t xml:space="preserve"> </w:t>
      </w:r>
      <w:r w:rsidR="0005719F" w:rsidRPr="00CD7ADC">
        <w:rPr>
          <w:sz w:val="23"/>
          <w:szCs w:val="23"/>
        </w:rPr>
        <w:t>activity materials or</w:t>
      </w:r>
      <w:r w:rsidR="007C3502" w:rsidRPr="00CD7ADC">
        <w:rPr>
          <w:sz w:val="23"/>
          <w:szCs w:val="23"/>
        </w:rPr>
        <w:t xml:space="preserve"> </w:t>
      </w:r>
      <w:r w:rsidR="0005719F" w:rsidRPr="00CD7ADC">
        <w:rPr>
          <w:sz w:val="23"/>
          <w:szCs w:val="23"/>
        </w:rPr>
        <w:t>supplies</w:t>
      </w:r>
      <w:r w:rsidR="001A2008" w:rsidRPr="00CD7ADC">
        <w:rPr>
          <w:sz w:val="23"/>
          <w:szCs w:val="23"/>
        </w:rPr>
        <w:t xml:space="preserve"> will limit item sharing.</w:t>
      </w:r>
    </w:p>
    <w:p w14:paraId="4A80FE7F" w14:textId="068F79A4" w:rsidR="00D60F1E" w:rsidRPr="00CD7ADC" w:rsidRDefault="00D60F1E" w:rsidP="0015554F">
      <w:pPr>
        <w:numPr>
          <w:ilvl w:val="0"/>
          <w:numId w:val="4"/>
        </w:numPr>
        <w:contextualSpacing/>
        <w:rPr>
          <w:sz w:val="23"/>
          <w:szCs w:val="23"/>
        </w:rPr>
      </w:pPr>
      <w:r w:rsidRPr="00CD7ADC">
        <w:rPr>
          <w:sz w:val="23"/>
          <w:szCs w:val="23"/>
        </w:rPr>
        <w:t xml:space="preserve">If diagnosed with coronavirus (covid19), notify the daycare immediately, as we are required to notify the public health authorities, and keep all children at home until cleared by a doctor to </w:t>
      </w:r>
      <w:r w:rsidR="000E1A41" w:rsidRPr="00CD7ADC">
        <w:rPr>
          <w:sz w:val="23"/>
          <w:szCs w:val="23"/>
        </w:rPr>
        <w:t>return</w:t>
      </w:r>
      <w:r w:rsidRPr="00CD7ADC">
        <w:rPr>
          <w:sz w:val="23"/>
          <w:szCs w:val="23"/>
        </w:rPr>
        <w:t xml:space="preserve"> to the center.</w:t>
      </w:r>
      <w:r w:rsidR="008A5B4B" w:rsidRPr="00CD7ADC">
        <w:rPr>
          <w:sz w:val="23"/>
          <w:szCs w:val="23"/>
        </w:rPr>
        <w:t xml:space="preserve"> The daycare will then undergo extensive sanitation</w:t>
      </w:r>
      <w:r w:rsidR="005003C0" w:rsidRPr="00CD7ADC">
        <w:rPr>
          <w:sz w:val="23"/>
          <w:szCs w:val="23"/>
        </w:rPr>
        <w:t xml:space="preserve"> </w:t>
      </w:r>
      <w:r w:rsidR="00782479" w:rsidRPr="00CD7ADC">
        <w:rPr>
          <w:sz w:val="23"/>
          <w:szCs w:val="23"/>
        </w:rPr>
        <w:t>to avoid the spread of virus.</w:t>
      </w:r>
    </w:p>
    <w:p w14:paraId="51B0268D" w14:textId="77777777" w:rsidR="00782479" w:rsidRPr="00CD7ADC" w:rsidRDefault="00BA23A7" w:rsidP="0015554F">
      <w:pPr>
        <w:numPr>
          <w:ilvl w:val="0"/>
          <w:numId w:val="4"/>
        </w:numPr>
        <w:contextualSpacing/>
        <w:rPr>
          <w:sz w:val="23"/>
          <w:szCs w:val="23"/>
        </w:rPr>
      </w:pPr>
      <w:r w:rsidRPr="00CD7ADC">
        <w:rPr>
          <w:sz w:val="23"/>
          <w:szCs w:val="23"/>
        </w:rPr>
        <w:t xml:space="preserve">Have a plan on staff absenteeism as it cannot be avoided at this time </w:t>
      </w:r>
      <w:r w:rsidR="00897815" w:rsidRPr="00CD7ADC">
        <w:rPr>
          <w:sz w:val="23"/>
          <w:szCs w:val="23"/>
        </w:rPr>
        <w:t>and place for additional staff as needed.</w:t>
      </w:r>
    </w:p>
    <w:p w14:paraId="6DC3D5F2" w14:textId="77777777" w:rsidR="00D3721C" w:rsidRPr="00CD7ADC" w:rsidRDefault="00D3721C" w:rsidP="00951AEF">
      <w:pPr>
        <w:rPr>
          <w:sz w:val="23"/>
          <w:szCs w:val="23"/>
        </w:rPr>
      </w:pPr>
    </w:p>
    <w:p w14:paraId="7A3D5FC7" w14:textId="77777777" w:rsidR="00D3721C" w:rsidRPr="00CD7ADC" w:rsidRDefault="00D3721C" w:rsidP="00951AEF">
      <w:pPr>
        <w:rPr>
          <w:sz w:val="23"/>
          <w:szCs w:val="23"/>
        </w:rPr>
      </w:pPr>
    </w:p>
    <w:sectPr w:rsidR="00D3721C" w:rsidRPr="00CD7AD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B6960" w14:textId="77777777" w:rsidR="00E11018" w:rsidRDefault="00E11018" w:rsidP="00C34AFA">
      <w:r>
        <w:separator/>
      </w:r>
    </w:p>
  </w:endnote>
  <w:endnote w:type="continuationSeparator" w:id="0">
    <w:p w14:paraId="5744CF11" w14:textId="77777777" w:rsidR="00E11018" w:rsidRDefault="00E11018" w:rsidP="00C3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C709B" w14:textId="77777777" w:rsidR="00E11018" w:rsidRDefault="00E11018" w:rsidP="00C34AFA">
      <w:r>
        <w:separator/>
      </w:r>
    </w:p>
  </w:footnote>
  <w:footnote w:type="continuationSeparator" w:id="0">
    <w:p w14:paraId="2D27C5F6" w14:textId="77777777" w:rsidR="00E11018" w:rsidRDefault="00E11018" w:rsidP="00C34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EF4D1" w14:textId="39943A4D" w:rsidR="002B5166" w:rsidRDefault="002B5166" w:rsidP="000E1A41">
    <w:pPr>
      <w:pStyle w:val="Header"/>
      <w:ind w:left="720"/>
      <w:jc w:val="center"/>
    </w:pPr>
    <w:r>
      <w:t>NEW CHILDREN WORLD LEARNING AND DEVELOPMENT CENTER</w:t>
    </w:r>
  </w:p>
  <w:p w14:paraId="2A0CA82A" w14:textId="40A1CB2E" w:rsidR="00A75229" w:rsidRDefault="00A75229" w:rsidP="000E1A41">
    <w:pPr>
      <w:pStyle w:val="Header"/>
      <w:ind w:left="720"/>
      <w:jc w:val="center"/>
    </w:pPr>
    <w:r>
      <w:t>240 REDONDO CATAN, DEDEDO GUAM</w:t>
    </w:r>
  </w:p>
  <w:p w14:paraId="24E1FAF4" w14:textId="1F6CD349" w:rsidR="000E1A41" w:rsidRDefault="000E1A41" w:rsidP="000E1A41">
    <w:pPr>
      <w:pStyle w:val="Header"/>
      <w:ind w:left="720"/>
      <w:jc w:val="center"/>
    </w:pPr>
    <w:r>
      <w:t>Tel. no. 632-8570</w:t>
    </w:r>
  </w:p>
  <w:p w14:paraId="5A1BAC65" w14:textId="2E59B10F" w:rsidR="002B123B" w:rsidRDefault="002B123B" w:rsidP="002B123B">
    <w:pPr>
      <w:pStyle w:val="Header"/>
      <w:ind w:left="720"/>
    </w:pP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3407"/>
    <w:multiLevelType w:val="hybridMultilevel"/>
    <w:tmpl w:val="5FC43B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003BD4"/>
    <w:multiLevelType w:val="hybridMultilevel"/>
    <w:tmpl w:val="08BEE1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F24FF"/>
    <w:multiLevelType w:val="hybridMultilevel"/>
    <w:tmpl w:val="198687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37786"/>
    <w:multiLevelType w:val="hybridMultilevel"/>
    <w:tmpl w:val="055A8F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97"/>
    <w:rsid w:val="000506A1"/>
    <w:rsid w:val="000534A3"/>
    <w:rsid w:val="00056B4F"/>
    <w:rsid w:val="0005719F"/>
    <w:rsid w:val="00092CE2"/>
    <w:rsid w:val="000A2A3D"/>
    <w:rsid w:val="000A2FA0"/>
    <w:rsid w:val="000A7F02"/>
    <w:rsid w:val="000C4C1B"/>
    <w:rsid w:val="000D1406"/>
    <w:rsid w:val="000E1A41"/>
    <w:rsid w:val="000F2F18"/>
    <w:rsid w:val="00107CD2"/>
    <w:rsid w:val="0015554F"/>
    <w:rsid w:val="001A2008"/>
    <w:rsid w:val="001A26DD"/>
    <w:rsid w:val="001A29D8"/>
    <w:rsid w:val="001A7B2A"/>
    <w:rsid w:val="001B6BB5"/>
    <w:rsid w:val="001C05ED"/>
    <w:rsid w:val="001C0E9B"/>
    <w:rsid w:val="001D0B72"/>
    <w:rsid w:val="001F0666"/>
    <w:rsid w:val="002468D3"/>
    <w:rsid w:val="00246C6D"/>
    <w:rsid w:val="0027015E"/>
    <w:rsid w:val="002854F9"/>
    <w:rsid w:val="002B123B"/>
    <w:rsid w:val="002B5166"/>
    <w:rsid w:val="002D1B15"/>
    <w:rsid w:val="002D50FB"/>
    <w:rsid w:val="002E7454"/>
    <w:rsid w:val="00306D66"/>
    <w:rsid w:val="00361DF6"/>
    <w:rsid w:val="00377754"/>
    <w:rsid w:val="00381115"/>
    <w:rsid w:val="003B3B78"/>
    <w:rsid w:val="004330C6"/>
    <w:rsid w:val="00435938"/>
    <w:rsid w:val="00453D1B"/>
    <w:rsid w:val="00462D8B"/>
    <w:rsid w:val="00466FA1"/>
    <w:rsid w:val="00467A3D"/>
    <w:rsid w:val="00474E90"/>
    <w:rsid w:val="004836E1"/>
    <w:rsid w:val="00496EDF"/>
    <w:rsid w:val="004A4753"/>
    <w:rsid w:val="004A538C"/>
    <w:rsid w:val="004B4FC2"/>
    <w:rsid w:val="004D6021"/>
    <w:rsid w:val="005003C0"/>
    <w:rsid w:val="00515CD0"/>
    <w:rsid w:val="00566F9D"/>
    <w:rsid w:val="00580371"/>
    <w:rsid w:val="00580E54"/>
    <w:rsid w:val="0058755E"/>
    <w:rsid w:val="005A5A60"/>
    <w:rsid w:val="005B713D"/>
    <w:rsid w:val="005C649E"/>
    <w:rsid w:val="00626267"/>
    <w:rsid w:val="00635CF1"/>
    <w:rsid w:val="00644ACF"/>
    <w:rsid w:val="00647E62"/>
    <w:rsid w:val="0066136E"/>
    <w:rsid w:val="006628BB"/>
    <w:rsid w:val="006818F4"/>
    <w:rsid w:val="006957D5"/>
    <w:rsid w:val="006A294D"/>
    <w:rsid w:val="006B396B"/>
    <w:rsid w:val="006C10F0"/>
    <w:rsid w:val="006E5FB1"/>
    <w:rsid w:val="00710553"/>
    <w:rsid w:val="00713523"/>
    <w:rsid w:val="00740E26"/>
    <w:rsid w:val="00782479"/>
    <w:rsid w:val="007A4EC6"/>
    <w:rsid w:val="007A59AA"/>
    <w:rsid w:val="007B2BEA"/>
    <w:rsid w:val="007C3502"/>
    <w:rsid w:val="00813523"/>
    <w:rsid w:val="00822B62"/>
    <w:rsid w:val="008502C6"/>
    <w:rsid w:val="0086043C"/>
    <w:rsid w:val="00865C00"/>
    <w:rsid w:val="00897815"/>
    <w:rsid w:val="008A5B4B"/>
    <w:rsid w:val="008B0EB9"/>
    <w:rsid w:val="008C2947"/>
    <w:rsid w:val="008D48B1"/>
    <w:rsid w:val="008D5A24"/>
    <w:rsid w:val="009222AF"/>
    <w:rsid w:val="00936E92"/>
    <w:rsid w:val="00940CBC"/>
    <w:rsid w:val="0094461A"/>
    <w:rsid w:val="00951AEF"/>
    <w:rsid w:val="009560C8"/>
    <w:rsid w:val="009A4BF6"/>
    <w:rsid w:val="009D1945"/>
    <w:rsid w:val="009D2A13"/>
    <w:rsid w:val="009D3424"/>
    <w:rsid w:val="009E577C"/>
    <w:rsid w:val="009F6C64"/>
    <w:rsid w:val="00A2191E"/>
    <w:rsid w:val="00A5471E"/>
    <w:rsid w:val="00A75229"/>
    <w:rsid w:val="00AA0F4E"/>
    <w:rsid w:val="00AA45D6"/>
    <w:rsid w:val="00AE3B87"/>
    <w:rsid w:val="00AF2D02"/>
    <w:rsid w:val="00B16233"/>
    <w:rsid w:val="00B42112"/>
    <w:rsid w:val="00B503F8"/>
    <w:rsid w:val="00B70B50"/>
    <w:rsid w:val="00B82828"/>
    <w:rsid w:val="00BA116B"/>
    <w:rsid w:val="00BA23A7"/>
    <w:rsid w:val="00BB353D"/>
    <w:rsid w:val="00BB79A1"/>
    <w:rsid w:val="00BD1272"/>
    <w:rsid w:val="00C050F0"/>
    <w:rsid w:val="00C1074A"/>
    <w:rsid w:val="00C11EE1"/>
    <w:rsid w:val="00C1386E"/>
    <w:rsid w:val="00C34AFA"/>
    <w:rsid w:val="00C65BFB"/>
    <w:rsid w:val="00C9035A"/>
    <w:rsid w:val="00CD7ADC"/>
    <w:rsid w:val="00D079E5"/>
    <w:rsid w:val="00D22BDE"/>
    <w:rsid w:val="00D254E0"/>
    <w:rsid w:val="00D3721C"/>
    <w:rsid w:val="00D47FB0"/>
    <w:rsid w:val="00D56E32"/>
    <w:rsid w:val="00D60F1E"/>
    <w:rsid w:val="00D97F48"/>
    <w:rsid w:val="00DF356B"/>
    <w:rsid w:val="00E041FB"/>
    <w:rsid w:val="00E10DD9"/>
    <w:rsid w:val="00E11018"/>
    <w:rsid w:val="00E21DAB"/>
    <w:rsid w:val="00E23DD5"/>
    <w:rsid w:val="00E324AD"/>
    <w:rsid w:val="00E4456E"/>
    <w:rsid w:val="00E465A4"/>
    <w:rsid w:val="00E60749"/>
    <w:rsid w:val="00E66600"/>
    <w:rsid w:val="00E66CB3"/>
    <w:rsid w:val="00E8053B"/>
    <w:rsid w:val="00E808D8"/>
    <w:rsid w:val="00E8567C"/>
    <w:rsid w:val="00E85C55"/>
    <w:rsid w:val="00EC23F4"/>
    <w:rsid w:val="00EC649A"/>
    <w:rsid w:val="00ED1328"/>
    <w:rsid w:val="00ED20B0"/>
    <w:rsid w:val="00ED2A17"/>
    <w:rsid w:val="00ED40AC"/>
    <w:rsid w:val="00EF191F"/>
    <w:rsid w:val="00F0339B"/>
    <w:rsid w:val="00F042F3"/>
    <w:rsid w:val="00FA581E"/>
    <w:rsid w:val="00FC3386"/>
    <w:rsid w:val="00FC5C97"/>
    <w:rsid w:val="00FD1E8C"/>
    <w:rsid w:val="00FE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82CE0"/>
  <w15:chartTrackingRefBased/>
  <w15:docId w15:val="{77E00A94-CF07-334A-8BE0-6C7EE010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5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4A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AFA"/>
  </w:style>
  <w:style w:type="paragraph" w:styleId="Footer">
    <w:name w:val="footer"/>
    <w:basedOn w:val="Normal"/>
    <w:link w:val="FooterChar"/>
    <w:uiPriority w:val="99"/>
    <w:unhideWhenUsed/>
    <w:rsid w:val="00C34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AFA"/>
  </w:style>
  <w:style w:type="paragraph" w:styleId="BalloonText">
    <w:name w:val="Balloon Text"/>
    <w:basedOn w:val="Normal"/>
    <w:link w:val="BalloonTextChar"/>
    <w:uiPriority w:val="99"/>
    <w:semiHidden/>
    <w:unhideWhenUsed/>
    <w:rsid w:val="000E1A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Chua</dc:creator>
  <cp:keywords/>
  <dc:description/>
  <cp:lastModifiedBy>Samuel Aptekar</cp:lastModifiedBy>
  <cp:revision>2</cp:revision>
  <cp:lastPrinted>2020-05-29T23:07:00Z</cp:lastPrinted>
  <dcterms:created xsi:type="dcterms:W3CDTF">2020-10-05T06:30:00Z</dcterms:created>
  <dcterms:modified xsi:type="dcterms:W3CDTF">2020-10-05T06:30:00Z</dcterms:modified>
</cp:coreProperties>
</file>